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4" w:type="dxa"/>
        <w:tblInd w:w="-284" w:type="dxa"/>
        <w:tblLook w:val="04A0" w:firstRow="1" w:lastRow="0" w:firstColumn="1" w:lastColumn="0" w:noHBand="0" w:noVBand="1"/>
      </w:tblPr>
      <w:tblGrid>
        <w:gridCol w:w="284"/>
        <w:gridCol w:w="1240"/>
        <w:gridCol w:w="178"/>
        <w:gridCol w:w="8399"/>
        <w:gridCol w:w="123"/>
      </w:tblGrid>
      <w:tr w:rsidR="008714BE" w14:paraId="7D495FA2" w14:textId="77777777" w:rsidTr="003A1DE0">
        <w:trPr>
          <w:gridAfter w:val="1"/>
          <w:wAfter w:w="123" w:type="dxa"/>
          <w:trHeight w:val="68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62B9" w14:textId="77777777" w:rsidR="008714BE" w:rsidRDefault="008714BE" w:rsidP="00230CD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98C49" w14:textId="1839F249" w:rsidR="00052F94" w:rsidRPr="00052F94" w:rsidRDefault="00052F94" w:rsidP="00BE6BB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36"/>
                <w:szCs w:val="36"/>
                <w:u w:val="single"/>
                <w:lang w:eastAsia="ru-RU"/>
              </w:rPr>
            </w:pPr>
            <w:r w:rsidRPr="00052F94">
              <w:rPr>
                <w:rFonts w:eastAsia="Times New Roman" w:cs="Times New Roman"/>
                <w:b/>
                <w:bCs/>
                <w:sz w:val="36"/>
                <w:szCs w:val="36"/>
                <w:u w:val="single"/>
                <w:lang w:eastAsia="ru-RU"/>
              </w:rPr>
              <w:t xml:space="preserve">12.00 </w:t>
            </w:r>
            <w:r>
              <w:rPr>
                <w:rFonts w:eastAsia="Times New Roman" w:cs="Times New Roman"/>
                <w:b/>
                <w:bCs/>
                <w:sz w:val="36"/>
                <w:szCs w:val="36"/>
                <w:u w:val="single"/>
                <w:lang w:eastAsia="ru-RU"/>
              </w:rPr>
              <w:t xml:space="preserve">  </w:t>
            </w:r>
            <w:r w:rsidRPr="00052F94">
              <w:rPr>
                <w:rFonts w:eastAsia="Times New Roman" w:cs="Times New Roman"/>
                <w:b/>
                <w:bCs/>
                <w:sz w:val="36"/>
                <w:szCs w:val="36"/>
                <w:u w:val="single"/>
                <w:lang w:eastAsia="ru-RU"/>
              </w:rPr>
              <w:t>МИНУТА МОЛЧАНИЯ</w:t>
            </w:r>
          </w:p>
          <w:p w14:paraId="328DA298" w14:textId="016DB65C" w:rsidR="00A33237" w:rsidRPr="00A33237" w:rsidRDefault="00A33237" w:rsidP="00BE6BB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u w:val="single"/>
                <w:lang w:eastAsia="ru-RU"/>
              </w:rPr>
            </w:pPr>
            <w:r w:rsidRPr="00A33237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РИНГ 1</w:t>
            </w:r>
          </w:p>
          <w:p w14:paraId="3F88267E" w14:textId="4E3F7896" w:rsidR="00965340" w:rsidRPr="00BE6BB0" w:rsidRDefault="00965340" w:rsidP="00BE6BB0">
            <w:pPr>
              <w:spacing w:after="0" w:line="276" w:lineRule="auto"/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BE6BB0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 xml:space="preserve">Судья </w:t>
            </w:r>
            <w:r w:rsidR="000C7D48" w:rsidRPr="00BE6BB0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РКФ-</w:t>
            </w:r>
            <w:r w:rsidRPr="00BE6BB0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 xml:space="preserve"> </w:t>
            </w:r>
            <w:r w:rsidRPr="00BE6BB0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val="en-US" w:eastAsia="ru-RU"/>
              </w:rPr>
              <w:t>FCI</w:t>
            </w:r>
            <w:r w:rsidRPr="00BE6BB0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 xml:space="preserve">– </w:t>
            </w:r>
            <w:proofErr w:type="spellStart"/>
            <w:r w:rsidR="000C7D48" w:rsidRPr="00BE6BB0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Шайхудинов</w:t>
            </w:r>
            <w:proofErr w:type="spellEnd"/>
            <w:r w:rsidR="000C7D48" w:rsidRPr="00BE6BB0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 xml:space="preserve"> Евгений (Россия</w:t>
            </w:r>
            <w:r w:rsidRPr="00BE6BB0">
              <w:rPr>
                <w:b/>
                <w:bCs/>
                <w:i/>
                <w:iCs/>
                <w:sz w:val="32"/>
                <w:szCs w:val="32"/>
                <w:u w:val="single"/>
              </w:rPr>
              <w:t>)</w:t>
            </w:r>
          </w:p>
          <w:p w14:paraId="0821370B" w14:textId="77777777" w:rsidR="008714BE" w:rsidRPr="00A33237" w:rsidRDefault="008714BE" w:rsidP="00BE6BB0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8714BE" w14:paraId="49C2F80C" w14:textId="77777777" w:rsidTr="003A1DE0">
        <w:trPr>
          <w:gridAfter w:val="1"/>
          <w:wAfter w:w="123" w:type="dxa"/>
          <w:trHeight w:val="68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C45D" w14:textId="77777777" w:rsidR="008714BE" w:rsidRDefault="008714BE" w:rsidP="00230CD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7D6A9" w14:textId="77777777" w:rsidR="008714BE" w:rsidRDefault="008714BE" w:rsidP="00BE6BB0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65340" w14:paraId="33A142E1" w14:textId="77777777" w:rsidTr="003A1DE0">
        <w:trPr>
          <w:gridAfter w:val="1"/>
          <w:wAfter w:w="123" w:type="dxa"/>
          <w:trHeight w:val="303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CF5B" w14:textId="3BA2F28E" w:rsidR="00965340" w:rsidRPr="00965340" w:rsidRDefault="00965340" w:rsidP="00965340">
            <w:pPr>
              <w:spacing w:after="0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_Hlk229068645"/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</w:tcPr>
          <w:p w14:paraId="01C9BE96" w14:textId="3E7AD8DB" w:rsidR="00965340" w:rsidRPr="00582EEB" w:rsidRDefault="00965340" w:rsidP="00BE6BB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highlight w:val="cyan"/>
                <w:lang w:val="en-US" w:eastAsia="ru-RU"/>
              </w:rPr>
            </w:pPr>
            <w:r w:rsidRPr="00582EE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highlight w:val="cyan"/>
                <w:lang w:eastAsia="ru-RU"/>
              </w:rPr>
              <w:t>Республиканская выставка</w:t>
            </w:r>
            <w:r w:rsidR="00346125" w:rsidRPr="00582EE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highlight w:val="cyan"/>
                <w:lang w:eastAsia="ru-RU"/>
              </w:rPr>
              <w:t xml:space="preserve"> </w:t>
            </w:r>
            <w:r w:rsidR="000C7D48" w:rsidRPr="00582EE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highlight w:val="cyan"/>
                <w:lang w:eastAsia="ru-RU"/>
              </w:rPr>
              <w:t>терьеров</w:t>
            </w:r>
          </w:p>
        </w:tc>
      </w:tr>
      <w:bookmarkEnd w:id="0"/>
      <w:tr w:rsidR="00965340" w14:paraId="3E349B7E" w14:textId="77777777" w:rsidTr="003A1DE0">
        <w:trPr>
          <w:gridAfter w:val="1"/>
          <w:wAfter w:w="123" w:type="dxa"/>
          <w:trHeight w:val="57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6407B" w14:textId="6FD84A9F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10.00</w:t>
            </w:r>
          </w:p>
          <w:p w14:paraId="3504A0BA" w14:textId="77777777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0D96C4BC" w14:textId="77777777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C4EC" w14:textId="73060C65" w:rsidR="000C7D48" w:rsidRDefault="000C7D48" w:rsidP="000C7D48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Америк. стаффордширский терьер,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Бультерьер, Бультерьер Миниатюрный, Вест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хайленд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уайт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Джек </w:t>
            </w:r>
            <w:proofErr w:type="spellStart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рассел</w:t>
            </w:r>
            <w:proofErr w:type="spellEnd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Ирланд.мяг</w:t>
            </w:r>
            <w:r w:rsidR="004674A6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.пшеничный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</w:t>
            </w:r>
            <w:r w:rsidR="004674A6">
              <w:rPr>
                <w:rFonts w:eastAsia="Times New Roman" w:cs="Times New Roman"/>
                <w:color w:val="000000"/>
                <w:szCs w:val="28"/>
                <w:lang w:eastAsia="ru-RU"/>
              </w:rPr>
              <w:t>Йоркширский терьер, Кер</w:t>
            </w:r>
            <w:r w:rsidR="00B939D5"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  <w:r w:rsidR="004674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Норвич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терьер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="004674A6">
              <w:rPr>
                <w:rFonts w:eastAsia="Times New Roman" w:cs="Times New Roman"/>
                <w:color w:val="000000"/>
                <w:szCs w:val="28"/>
                <w:lang w:eastAsia="ru-RU"/>
              </w:rPr>
              <w:t>Парсон</w:t>
            </w:r>
            <w:proofErr w:type="spellEnd"/>
            <w:r w:rsidR="004674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4674A6">
              <w:rPr>
                <w:rFonts w:eastAsia="Times New Roman" w:cs="Times New Roman"/>
                <w:color w:val="000000"/>
                <w:szCs w:val="28"/>
                <w:lang w:eastAsia="ru-RU"/>
              </w:rPr>
              <w:t>рассел</w:t>
            </w:r>
            <w:proofErr w:type="spellEnd"/>
            <w:r w:rsidR="004674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</w:t>
            </w:r>
            <w:proofErr w:type="spellStart"/>
            <w:r w:rsidR="004674A6">
              <w:rPr>
                <w:rFonts w:eastAsia="Times New Roman" w:cs="Times New Roman"/>
                <w:color w:val="000000"/>
                <w:szCs w:val="28"/>
                <w:lang w:eastAsia="ru-RU"/>
              </w:rPr>
              <w:t>Силихем</w:t>
            </w:r>
            <w:proofErr w:type="spellEnd"/>
            <w:r w:rsidR="004674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Скотч-терьер, Фокстерьер ж/ш</w:t>
            </w:r>
            <w:r w:rsidR="00095F3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="00095F3E">
              <w:rPr>
                <w:rFonts w:eastAsia="Times New Roman" w:cs="Times New Roman"/>
                <w:color w:val="000000"/>
                <w:szCs w:val="28"/>
                <w:lang w:eastAsia="ru-RU"/>
              </w:rPr>
              <w:t>Бивер</w:t>
            </w:r>
            <w:proofErr w:type="spellEnd"/>
            <w:r w:rsidR="00095F3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14:paraId="6C060682" w14:textId="33E382CB" w:rsidR="00965340" w:rsidRDefault="00965340" w:rsidP="00965340">
            <w:pPr>
              <w:spacing w:after="0"/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Заключительные конкурсы по окончании экспертизы </w:t>
            </w:r>
          </w:p>
        </w:tc>
      </w:tr>
      <w:tr w:rsidR="00965340" w14:paraId="62356F71" w14:textId="77777777" w:rsidTr="003A1DE0">
        <w:trPr>
          <w:gridAfter w:val="1"/>
          <w:wAfter w:w="123" w:type="dxa"/>
          <w:trHeight w:val="397"/>
        </w:trPr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1A9CBA" w14:textId="77777777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992406" w14:textId="77777777" w:rsidR="00965340" w:rsidRDefault="00965340" w:rsidP="00965340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  <w:p w14:paraId="2BFB493D" w14:textId="690BAA82" w:rsidR="00965340" w:rsidRDefault="00965340" w:rsidP="0002297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5340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yellow"/>
                <w:lang w:eastAsia="ru-RU"/>
              </w:rPr>
              <w:t>Республиканская выставка всех пород</w:t>
            </w:r>
          </w:p>
        </w:tc>
      </w:tr>
      <w:tr w:rsidR="00965340" w14:paraId="27144AE9" w14:textId="77777777" w:rsidTr="003A1DE0">
        <w:trPr>
          <w:gridAfter w:val="1"/>
          <w:wAfter w:w="123" w:type="dxa"/>
          <w:trHeight w:val="397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E0AC4" w14:textId="2F86454E" w:rsidR="00965340" w:rsidRDefault="009C6674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12.30</w:t>
            </w:r>
          </w:p>
          <w:p w14:paraId="7E2FBA72" w14:textId="77777777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08109EEE" w14:textId="77777777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7C73" w14:textId="77741141" w:rsidR="00965340" w:rsidRDefault="00965340" w:rsidP="00965340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A02F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 группа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</w:t>
            </w:r>
            <w:proofErr w:type="spellStart"/>
            <w:r w:rsidR="00D6786D">
              <w:rPr>
                <w:rFonts w:eastAsia="Times New Roman" w:cs="Times New Roman"/>
                <w:color w:val="000000"/>
                <w:szCs w:val="28"/>
                <w:lang w:eastAsia="ru-RU"/>
              </w:rPr>
              <w:t>Вельш</w:t>
            </w:r>
            <w:proofErr w:type="spellEnd"/>
            <w:r w:rsidR="00D678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корги </w:t>
            </w:r>
            <w:proofErr w:type="spellStart"/>
            <w:proofErr w:type="gramStart"/>
            <w:r w:rsidR="00D6786D">
              <w:rPr>
                <w:rFonts w:eastAsia="Times New Roman" w:cs="Times New Roman"/>
                <w:color w:val="000000"/>
                <w:szCs w:val="28"/>
                <w:lang w:eastAsia="ru-RU"/>
              </w:rPr>
              <w:t>пемброк</w:t>
            </w:r>
            <w:proofErr w:type="spellEnd"/>
            <w:r w:rsidR="00D678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Австралийск</w:t>
            </w:r>
            <w:r w:rsidR="00A1364F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я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овчарка,</w:t>
            </w:r>
            <w:r w:rsidR="00DA52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Бордер колли,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Вельш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корги </w:t>
            </w:r>
            <w:r w:rsidR="00DA52A5">
              <w:rPr>
                <w:rFonts w:eastAsia="Times New Roman" w:cs="Times New Roman"/>
                <w:color w:val="000000"/>
                <w:szCs w:val="28"/>
                <w:lang w:eastAsia="ru-RU"/>
              </w:rPr>
              <w:t>кардиган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="00DA52A5">
              <w:rPr>
                <w:rFonts w:eastAsia="Times New Roman" w:cs="Times New Roman"/>
                <w:color w:val="000000"/>
                <w:szCs w:val="28"/>
                <w:lang w:eastAsia="ru-RU"/>
              </w:rPr>
              <w:t>Немецкая</w:t>
            </w:r>
            <w:r w:rsidRPr="005D18E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овчарка,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5D18E7">
              <w:rPr>
                <w:rFonts w:eastAsia="Times New Roman" w:cs="Times New Roman"/>
                <w:color w:val="000000"/>
                <w:szCs w:val="28"/>
                <w:lang w:eastAsia="ru-RU"/>
              </w:rPr>
              <w:t>Немецкая овчарка</w:t>
            </w:r>
            <w:r w:rsidR="00DA52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DA52A5">
              <w:rPr>
                <w:rFonts w:eastAsia="Times New Roman" w:cs="Times New Roman"/>
                <w:color w:val="000000"/>
                <w:szCs w:val="28"/>
                <w:lang w:eastAsia="ru-RU"/>
              </w:rPr>
              <w:t>дл</w:t>
            </w:r>
            <w:proofErr w:type="spellEnd"/>
            <w:r w:rsidR="00DA52A5">
              <w:rPr>
                <w:rFonts w:eastAsia="Times New Roman" w:cs="Times New Roman"/>
                <w:color w:val="000000"/>
                <w:szCs w:val="28"/>
                <w:lang w:eastAsia="ru-RU"/>
              </w:rPr>
              <w:t>/ш</w:t>
            </w:r>
            <w:r w:rsidRPr="005D18E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="00DA52A5">
              <w:rPr>
                <w:rFonts w:eastAsia="Times New Roman" w:cs="Times New Roman"/>
                <w:color w:val="000000"/>
                <w:szCs w:val="28"/>
                <w:lang w:eastAsia="ru-RU"/>
              </w:rPr>
              <w:t>Шелти</w:t>
            </w:r>
          </w:p>
          <w:p w14:paraId="00ADD014" w14:textId="6465085D" w:rsidR="00965340" w:rsidRDefault="00965340" w:rsidP="00965340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По окончании экспертизы БЭСТ 1 группы</w:t>
            </w:r>
          </w:p>
        </w:tc>
      </w:tr>
      <w:tr w:rsidR="00965340" w14:paraId="1A6C6173" w14:textId="77777777" w:rsidTr="003A1DE0">
        <w:trPr>
          <w:gridAfter w:val="1"/>
          <w:wAfter w:w="123" w:type="dxa"/>
          <w:trHeight w:val="73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AE2EA" w14:textId="77777777" w:rsidR="00965340" w:rsidRDefault="003456CB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13.00</w:t>
            </w:r>
          </w:p>
          <w:p w14:paraId="767F9569" w14:textId="6CF5715D" w:rsidR="003456CB" w:rsidRDefault="003456CB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75D09" w14:textId="7E9878B7" w:rsidR="008D3F13" w:rsidRPr="00FC607A" w:rsidRDefault="008D3F13" w:rsidP="008D3F1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C607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10 группа</w:t>
            </w:r>
            <w:r w:rsidRPr="00FC607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Афганская борзая, </w:t>
            </w:r>
            <w:r w:rsidRPr="00FC607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Левретка, </w:t>
            </w:r>
            <w:proofErr w:type="spellStart"/>
            <w:r w:rsidRPr="00FC607A">
              <w:rPr>
                <w:rFonts w:eastAsia="Times New Roman" w:cs="Times New Roman"/>
                <w:color w:val="000000"/>
                <w:szCs w:val="28"/>
                <w:lang w:eastAsia="ru-RU"/>
              </w:rPr>
              <w:t>Уиппет</w:t>
            </w:r>
            <w:proofErr w:type="spellEnd"/>
          </w:p>
          <w:p w14:paraId="1793C154" w14:textId="0F3DA900" w:rsidR="00965340" w:rsidRDefault="008D3F13" w:rsidP="008D3F13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По окончании экспертизы БЭСТ 10 группы</w:t>
            </w:r>
          </w:p>
        </w:tc>
      </w:tr>
      <w:tr w:rsidR="009D108E" w14:paraId="76C6915D" w14:textId="77777777" w:rsidTr="003A1DE0">
        <w:trPr>
          <w:gridAfter w:val="1"/>
          <w:wAfter w:w="123" w:type="dxa"/>
          <w:trHeight w:val="73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0DAFD" w14:textId="4E9CDF98" w:rsidR="009D108E" w:rsidRDefault="009D108E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13.15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E240" w14:textId="13D1A4B5" w:rsidR="009D108E" w:rsidRDefault="009D108E" w:rsidP="009D108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9</w:t>
            </w:r>
            <w:r w:rsidRPr="0083397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группа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Бишон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фризе, Кавалер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кинг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чарльз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спаниель, Китайская хохлатая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собака,  Мопс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Папильон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 Пудель миниатюрный, Пудель стандарт., Пудель той, Французский бульдог,</w:t>
            </w:r>
            <w:r w:rsidRPr="0021475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Чихуахуа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дл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/ш</w:t>
            </w:r>
            <w:r w:rsidRPr="0021475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Ши-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тцу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 Японский хин</w:t>
            </w:r>
          </w:p>
          <w:p w14:paraId="560E1EF5" w14:textId="1A43A5EA" w:rsidR="009D108E" w:rsidRDefault="009D108E" w:rsidP="009D108E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 По окончании экспертизы БЭСТ </w:t>
            </w:r>
            <w:r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>9</w:t>
            </w:r>
            <w:r w:rsidRPr="004154B7"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 xml:space="preserve"> группы</w:t>
            </w:r>
          </w:p>
        </w:tc>
      </w:tr>
      <w:tr w:rsidR="001B2BA0" w14:paraId="30428AD2" w14:textId="77777777" w:rsidTr="003A1DE0">
        <w:trPr>
          <w:gridAfter w:val="1"/>
          <w:wAfter w:w="123" w:type="dxa"/>
          <w:trHeight w:val="73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079B" w14:textId="7AFD5EEB" w:rsidR="001B2BA0" w:rsidRDefault="001B2BA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14.20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B5D73" w14:textId="7739E9B6" w:rsidR="001B2BA0" w:rsidRDefault="001B2BA0" w:rsidP="001B2BA0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4</w:t>
            </w:r>
            <w:r w:rsidRPr="008D148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группа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-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Такса миниатюр.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/ш.</w:t>
            </w:r>
          </w:p>
          <w:p w14:paraId="72548A17" w14:textId="118E3F05" w:rsidR="001B2BA0" w:rsidRDefault="001B2BA0" w:rsidP="00965340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По окончании экспертизы БЭСТ 4</w:t>
            </w:r>
            <w:r w:rsidRPr="004154B7"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 xml:space="preserve"> группы</w:t>
            </w:r>
          </w:p>
        </w:tc>
      </w:tr>
      <w:tr w:rsidR="004F0C6F" w14:paraId="530A8AAF" w14:textId="77777777" w:rsidTr="003A1DE0">
        <w:trPr>
          <w:gridAfter w:val="1"/>
          <w:wAfter w:w="123" w:type="dxa"/>
          <w:trHeight w:val="735"/>
        </w:trPr>
        <w:tc>
          <w:tcPr>
            <w:tcW w:w="170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DA35351" w14:textId="77777777" w:rsidR="004F0C6F" w:rsidRDefault="004F0C6F" w:rsidP="004F0C6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10AF4E7" w14:textId="77777777" w:rsidR="003D6E3B" w:rsidRDefault="003D6E3B" w:rsidP="004F0C6F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</w:pPr>
          </w:p>
          <w:p w14:paraId="29B129FD" w14:textId="64F5B418" w:rsidR="004F0C6F" w:rsidRDefault="004F0C6F" w:rsidP="004F0C6F">
            <w:pPr>
              <w:spacing w:after="0"/>
              <w:jc w:val="center"/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 xml:space="preserve">Судья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>РКФ-</w:t>
            </w:r>
            <w:r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 xml:space="preserve"> </w:t>
            </w:r>
            <w:r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u w:val="single"/>
                <w:lang w:val="en-US" w:eastAsia="ru-RU"/>
              </w:rPr>
              <w:t>FCI</w:t>
            </w:r>
            <w:r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 xml:space="preserve">– </w:t>
            </w:r>
            <w:proofErr w:type="spellStart"/>
            <w:r w:rsidRPr="003D6E3B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u w:val="single"/>
                <w:lang w:eastAsia="ru-RU"/>
              </w:rPr>
              <w:t>Шайхудинов</w:t>
            </w:r>
            <w:proofErr w:type="spellEnd"/>
            <w:r w:rsidRPr="003D6E3B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u w:val="single"/>
                <w:lang w:eastAsia="ru-RU"/>
              </w:rPr>
              <w:t xml:space="preserve"> Евгений (Россия</w:t>
            </w:r>
            <w:r w:rsidRPr="003D6E3B">
              <w:rPr>
                <w:b/>
                <w:bCs/>
                <w:i/>
                <w:iCs/>
                <w:sz w:val="36"/>
                <w:szCs w:val="36"/>
                <w:u w:val="single"/>
              </w:rPr>
              <w:t>)</w:t>
            </w:r>
          </w:p>
          <w:p w14:paraId="2282C659" w14:textId="77777777" w:rsidR="004F0C6F" w:rsidRDefault="004F0C6F" w:rsidP="004F0C6F">
            <w:pPr>
              <w:spacing w:after="0"/>
              <w:jc w:val="center"/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</w:p>
          <w:p w14:paraId="5C59EC11" w14:textId="0DFFF6FD" w:rsidR="004F0C6F" w:rsidRPr="00582EEB" w:rsidRDefault="004F0C6F" w:rsidP="004F0C6F">
            <w:pPr>
              <w:spacing w:after="0"/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582EEB">
              <w:rPr>
                <w:b/>
                <w:bCs/>
                <w:sz w:val="36"/>
                <w:szCs w:val="36"/>
                <w:highlight w:val="cyan"/>
                <w:u w:val="single"/>
              </w:rPr>
              <w:t xml:space="preserve">Республиканская </w:t>
            </w:r>
            <w:proofErr w:type="gramStart"/>
            <w:r w:rsidRPr="00582EEB">
              <w:rPr>
                <w:b/>
                <w:bCs/>
                <w:sz w:val="36"/>
                <w:szCs w:val="36"/>
                <w:highlight w:val="cyan"/>
                <w:u w:val="single"/>
              </w:rPr>
              <w:t>выставка</w:t>
            </w:r>
            <w:proofErr w:type="gramEnd"/>
            <w:r w:rsidRPr="00582EEB">
              <w:rPr>
                <w:b/>
                <w:bCs/>
                <w:sz w:val="36"/>
                <w:szCs w:val="36"/>
                <w:highlight w:val="cyan"/>
                <w:u w:val="single"/>
              </w:rPr>
              <w:t xml:space="preserve"> Вне классификации</w:t>
            </w:r>
          </w:p>
          <w:p w14:paraId="7DC03DA9" w14:textId="6DCF153E" w:rsidR="004F0C6F" w:rsidRPr="00A33237" w:rsidRDefault="004F0C6F" w:rsidP="004F0C6F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</w:p>
        </w:tc>
      </w:tr>
      <w:tr w:rsidR="00965340" w14:paraId="2035E322" w14:textId="77777777" w:rsidTr="003A1DE0">
        <w:trPr>
          <w:gridAfter w:val="1"/>
          <w:wAfter w:w="123" w:type="dxa"/>
          <w:trHeight w:val="294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58299" w14:textId="5556B66D" w:rsidR="00965340" w:rsidRDefault="000B1215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</w:t>
            </w:r>
            <w:r w:rsidR="004F0C6F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4.30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7971" w14:textId="77777777" w:rsidR="00965340" w:rsidRPr="004F0C6F" w:rsidRDefault="004F0C6F" w:rsidP="00965340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>Америк.булли</w:t>
            </w:r>
            <w:proofErr w:type="spellEnd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классик, </w:t>
            </w:r>
            <w:proofErr w:type="spellStart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>Америк.булли</w:t>
            </w:r>
            <w:proofErr w:type="spellEnd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>покет</w:t>
            </w:r>
            <w:proofErr w:type="spellEnd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>Америк.голый</w:t>
            </w:r>
            <w:proofErr w:type="spellEnd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</w:t>
            </w:r>
            <w:proofErr w:type="spellStart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>Бивер</w:t>
            </w:r>
            <w:proofErr w:type="spellEnd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</w:t>
            </w:r>
            <w:proofErr w:type="spellStart"/>
            <w:proofErr w:type="gramStart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>Восточно</w:t>
            </w:r>
            <w:proofErr w:type="spellEnd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европейская</w:t>
            </w:r>
            <w:proofErr w:type="gramEnd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овчарка, Русская салонная собака, </w:t>
            </w:r>
            <w:proofErr w:type="spellStart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>Тайган</w:t>
            </w:r>
            <w:proofErr w:type="spellEnd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>Хортая</w:t>
            </w:r>
            <w:proofErr w:type="spellEnd"/>
            <w:r w:rsidRPr="004F0C6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борзая</w:t>
            </w:r>
          </w:p>
          <w:p w14:paraId="2C49A46E" w14:textId="3338B5E5" w:rsidR="004F0C6F" w:rsidRDefault="004F0C6F" w:rsidP="004F0C6F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По окончании экспертизы заключительные конкурсы</w:t>
            </w:r>
          </w:p>
        </w:tc>
      </w:tr>
      <w:tr w:rsidR="00D10FED" w14:paraId="677CB4FB" w14:textId="77777777" w:rsidTr="008834E3">
        <w:trPr>
          <w:gridAfter w:val="1"/>
          <w:wAfter w:w="123" w:type="dxa"/>
          <w:trHeight w:val="635"/>
        </w:trPr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446CF" w14:textId="02F96FC9" w:rsidR="00D10FED" w:rsidRDefault="00D10FED" w:rsidP="00057348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0A3068" w14:textId="77777777" w:rsidR="003A1DE0" w:rsidRPr="00A33237" w:rsidRDefault="003A1DE0" w:rsidP="00057348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</w:p>
          <w:p w14:paraId="3B6D3450" w14:textId="5082638C" w:rsidR="00D10FED" w:rsidRDefault="004F0C6F" w:rsidP="000573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65340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yellow"/>
                <w:lang w:eastAsia="ru-RU"/>
              </w:rPr>
              <w:t>Республиканская выставка всех пород</w:t>
            </w:r>
          </w:p>
        </w:tc>
      </w:tr>
      <w:tr w:rsidR="00D10FED" w14:paraId="2FD34DAD" w14:textId="77777777" w:rsidTr="008834E3">
        <w:trPr>
          <w:gridAfter w:val="1"/>
          <w:wAfter w:w="123" w:type="dxa"/>
          <w:trHeight w:val="408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E29E3" w14:textId="1614E8A8" w:rsidR="00D10FED" w:rsidRDefault="004F0C6F" w:rsidP="000573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15.00</w:t>
            </w:r>
          </w:p>
          <w:p w14:paraId="29799A18" w14:textId="77777777" w:rsidR="00D10FED" w:rsidRDefault="00D10FED" w:rsidP="000573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39196023" w14:textId="77777777" w:rsidR="00D10FED" w:rsidRDefault="00D10FED" w:rsidP="000573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1D89FB41" w14:textId="77777777" w:rsidR="00D10FED" w:rsidRDefault="00D10FED" w:rsidP="000573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588C" w14:textId="6DD77AA4" w:rsidR="004F0C6F" w:rsidRDefault="004F0C6F" w:rsidP="004F0C6F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2</w:t>
            </w:r>
            <w:r w:rsidRPr="0083397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группа</w:t>
            </w:r>
            <w:r w:rsidRPr="00D810EB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–</w:t>
            </w:r>
            <w:r w:rsidRPr="00CA6B3F">
              <w:rPr>
                <w:rFonts w:eastAsia="Times New Roman" w:cs="Times New Roman"/>
                <w:color w:val="000000"/>
                <w:szCs w:val="28"/>
                <w:lang w:eastAsia="ru-RU"/>
              </w:rPr>
              <w:t>Бернский зенненхунд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,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Доберман,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Итальянский кане корсо,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Немецкий боксер, Ньюфаундленд, Ротвейлер, Цвергпинчер,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Цвергшнауцер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(перец с солью, черный)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14:paraId="1D826E6F" w14:textId="6BABC997" w:rsidR="00D10FED" w:rsidRDefault="004F0C6F" w:rsidP="004F0C6F">
            <w:pPr>
              <w:spacing w:after="0"/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По окончании экспертизы БЭСТ </w:t>
            </w:r>
            <w:r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>2</w:t>
            </w:r>
            <w:r w:rsidRPr="004154B7"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 xml:space="preserve"> групп</w:t>
            </w:r>
            <w:r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>ы</w:t>
            </w:r>
          </w:p>
        </w:tc>
      </w:tr>
      <w:tr w:rsidR="00B33B52" w14:paraId="5FB5C4BB" w14:textId="77777777" w:rsidTr="008834E3">
        <w:trPr>
          <w:gridAfter w:val="1"/>
          <w:wAfter w:w="123" w:type="dxa"/>
          <w:trHeight w:val="834"/>
        </w:trPr>
        <w:tc>
          <w:tcPr>
            <w:tcW w:w="1702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2E6C31B6" w14:textId="77777777" w:rsidR="00B33B52" w:rsidRDefault="00B33B52" w:rsidP="00B33B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785081E0" w14:textId="77777777" w:rsidR="00AF04D5" w:rsidRDefault="00AF04D5" w:rsidP="0002297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highlight w:val="yellow"/>
                <w:lang w:eastAsia="ru-RU"/>
              </w:rPr>
            </w:pPr>
          </w:p>
          <w:p w14:paraId="3B887D55" w14:textId="524691B4" w:rsidR="00522F80" w:rsidRDefault="00F17F4B" w:rsidP="0002297C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highlight w:val="yellow"/>
                <w:lang w:eastAsia="ru-RU"/>
              </w:rPr>
              <w:t xml:space="preserve">16.00      </w:t>
            </w:r>
            <w:r w:rsidRPr="0089051F">
              <w:rPr>
                <w:rFonts w:eastAsia="Times New Roman" w:cs="Times New Roman"/>
                <w:b/>
                <w:bCs/>
                <w:color w:val="000000"/>
                <w:szCs w:val="28"/>
                <w:highlight w:val="yellow"/>
                <w:lang w:eastAsia="ru-RU"/>
              </w:rPr>
              <w:t>ЗАКЛЮЧИТЕЛЬНЫЕ КОНКУРСЫ РЕСПУБЛИКИ ВСЕХ ПОРОД (БЭСТ)</w:t>
            </w:r>
          </w:p>
          <w:p w14:paraId="3CD51BDF" w14:textId="06731FB4" w:rsidR="003D6E3B" w:rsidRPr="00681578" w:rsidRDefault="00681578" w:rsidP="0002297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</w:pPr>
            <w:r w:rsidRPr="00681578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lastRenderedPageBreak/>
              <w:t>12.00 МИНУТА МОЛЧАНИЯ</w:t>
            </w:r>
          </w:p>
          <w:p w14:paraId="3C5C88CB" w14:textId="77777777" w:rsidR="008834E3" w:rsidRDefault="00522F80" w:rsidP="00522F80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9B4AE8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 xml:space="preserve">  </w:t>
            </w:r>
          </w:p>
          <w:p w14:paraId="67CFAEF8" w14:textId="0DDA1155" w:rsidR="00BE6BB0" w:rsidRPr="00BE6BB0" w:rsidRDefault="00BE6BB0" w:rsidP="00522F80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u w:val="single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 xml:space="preserve">                                 </w:t>
            </w:r>
            <w:r w:rsidRPr="00BE6BB0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u w:val="single"/>
                <w:lang w:eastAsia="ru-RU"/>
              </w:rPr>
              <w:t>РИНГ 2</w:t>
            </w:r>
          </w:p>
          <w:p w14:paraId="564FF376" w14:textId="1539DC93" w:rsidR="00522F80" w:rsidRPr="009B4AE8" w:rsidRDefault="00522F80" w:rsidP="00BE6BB0">
            <w:pPr>
              <w:spacing w:after="0" w:line="276" w:lineRule="auto"/>
              <w:rPr>
                <w:b/>
                <w:bCs/>
                <w:i/>
                <w:iCs/>
                <w:sz w:val="36"/>
                <w:szCs w:val="36"/>
              </w:rPr>
            </w:pPr>
            <w:r w:rsidRPr="009B4AE8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 xml:space="preserve">Судья </w:t>
            </w:r>
            <w:r w:rsidRPr="009B4AE8">
              <w:rPr>
                <w:rFonts w:eastAsia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СОО БКО </w:t>
            </w:r>
            <w:r w:rsidRPr="009B4AE8">
              <w:rPr>
                <w:rFonts w:eastAsia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val="en-US" w:eastAsia="ru-RU"/>
              </w:rPr>
              <w:t>FCI</w:t>
            </w:r>
            <w:r w:rsidRPr="009B4AE8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 xml:space="preserve"> – </w:t>
            </w:r>
            <w:r w:rsidRPr="009B4AE8">
              <w:rPr>
                <w:b/>
                <w:bCs/>
                <w:i/>
                <w:iCs/>
                <w:sz w:val="36"/>
                <w:szCs w:val="36"/>
              </w:rPr>
              <w:t xml:space="preserve">Подложная </w:t>
            </w:r>
            <w:proofErr w:type="gramStart"/>
            <w:r w:rsidRPr="009B4AE8">
              <w:rPr>
                <w:b/>
                <w:bCs/>
                <w:i/>
                <w:iCs/>
                <w:sz w:val="36"/>
                <w:szCs w:val="36"/>
              </w:rPr>
              <w:t>Ирина(</w:t>
            </w:r>
            <w:proofErr w:type="gramEnd"/>
            <w:r w:rsidRPr="009B4AE8">
              <w:rPr>
                <w:b/>
                <w:bCs/>
                <w:i/>
                <w:iCs/>
                <w:sz w:val="36"/>
                <w:szCs w:val="36"/>
              </w:rPr>
              <w:t xml:space="preserve">Беларусь) </w:t>
            </w:r>
          </w:p>
          <w:p w14:paraId="4E6A5117" w14:textId="1647F454" w:rsidR="00B33B52" w:rsidRDefault="00522F80" w:rsidP="00BE6BB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BE6BB0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yellow"/>
                <w:lang w:eastAsia="ru-RU"/>
              </w:rPr>
              <w:t>Р</w:t>
            </w:r>
            <w:r w:rsidR="0002297C" w:rsidRPr="00BE6BB0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yellow"/>
                <w:lang w:eastAsia="ru-RU"/>
              </w:rPr>
              <w:t>еспубликанская выставка всех пород</w:t>
            </w:r>
          </w:p>
        </w:tc>
      </w:tr>
      <w:tr w:rsidR="00B33B52" w:rsidRPr="00D810EB" w14:paraId="258728CE" w14:textId="77777777" w:rsidTr="003A1DE0">
        <w:trPr>
          <w:gridAfter w:val="1"/>
          <w:wAfter w:w="123" w:type="dxa"/>
          <w:trHeight w:val="73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DD753" w14:textId="6FAB9B1A" w:rsidR="00B33B52" w:rsidRDefault="00522F80" w:rsidP="00B33B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lastRenderedPageBreak/>
              <w:t>10.30</w:t>
            </w:r>
          </w:p>
          <w:p w14:paraId="366A7E8B" w14:textId="77777777" w:rsidR="00B33B52" w:rsidRDefault="00B33B52" w:rsidP="00B33B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5B4930EB" w14:textId="77777777" w:rsidR="00B33B52" w:rsidRDefault="00B33B52" w:rsidP="00B33B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5E5F" w14:textId="5093FEF0" w:rsidR="00522F80" w:rsidRDefault="00522F80" w:rsidP="00522F80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22F80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5 группа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proofErr w:type="spellStart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Акита</w:t>
            </w:r>
            <w:proofErr w:type="spellEnd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Американская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акита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Басенджи,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Немецкий шпиц той (померанский),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Сибирский хаски,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Тайский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риджбек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Шиба</w:t>
            </w:r>
            <w:proofErr w:type="spellEnd"/>
          </w:p>
          <w:p w14:paraId="21E6924C" w14:textId="42492792" w:rsidR="00B33B52" w:rsidRPr="00D810EB" w:rsidRDefault="0002297C" w:rsidP="0002297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 </w:t>
            </w:r>
            <w:bookmarkStart w:id="1" w:name="_Hlk229068442"/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По окончании экспертизы БЭСТ </w:t>
            </w:r>
            <w:r w:rsidR="00522F80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5</w:t>
            </w:r>
            <w:r w:rsidRPr="004154B7"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 xml:space="preserve"> группы</w:t>
            </w:r>
            <w:bookmarkEnd w:id="1"/>
          </w:p>
        </w:tc>
      </w:tr>
      <w:tr w:rsidR="00FC607A" w14:paraId="0EFDB397" w14:textId="77777777" w:rsidTr="003A1DE0">
        <w:trPr>
          <w:gridAfter w:val="1"/>
          <w:wAfter w:w="123" w:type="dxa"/>
          <w:trHeight w:val="586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3557" w14:textId="70941F47" w:rsidR="00FC607A" w:rsidRDefault="0020516C" w:rsidP="00FC6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11.10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5877" w14:textId="4D1D27CE" w:rsidR="0020516C" w:rsidRDefault="0020516C" w:rsidP="0020516C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148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6 группа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Баварская горная гончая, Бассет-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ханд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Бигль, Родезийский </w:t>
            </w:r>
            <w:proofErr w:type="spellStart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риджбек</w:t>
            </w:r>
            <w:proofErr w:type="spellEnd"/>
          </w:p>
          <w:p w14:paraId="121EF15A" w14:textId="77777777" w:rsidR="0020516C" w:rsidRDefault="0020516C" w:rsidP="0020516C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148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7 группа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Веймаранер к/ш,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Венгер.короткош.выжла</w:t>
            </w:r>
            <w:proofErr w:type="spellEnd"/>
            <w:proofErr w:type="gramEnd"/>
          </w:p>
          <w:p w14:paraId="1FE428CB" w14:textId="37A17626" w:rsidR="00FC607A" w:rsidRDefault="00FC607A" w:rsidP="0020516C">
            <w:pPr>
              <w:spacing w:after="0"/>
              <w:jc w:val="both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По окончании экспертизы БЭСТ </w:t>
            </w:r>
            <w:r w:rsidR="0020516C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6,</w:t>
            </w:r>
            <w:proofErr w:type="gramStart"/>
            <w:r w:rsidR="0020516C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7</w:t>
            </w: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  группы</w:t>
            </w:r>
            <w:proofErr w:type="gramEnd"/>
          </w:p>
        </w:tc>
      </w:tr>
      <w:tr w:rsidR="004E6B68" w14:paraId="5BA83D93" w14:textId="77777777" w:rsidTr="003A1DE0">
        <w:trPr>
          <w:gridAfter w:val="1"/>
          <w:wAfter w:w="123" w:type="dxa"/>
          <w:trHeight w:val="586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813D2" w14:textId="2BF4D5A0" w:rsidR="004E6B68" w:rsidRDefault="004E6B68" w:rsidP="00FC6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11.40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04F5B" w14:textId="6F98D467" w:rsidR="004E6B68" w:rsidRDefault="004E6B68" w:rsidP="004E6B6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E2B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 группа</w:t>
            </w:r>
            <w:r w:rsidRPr="001E2B0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1E2B0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Америк. Кокер спаниель, </w:t>
            </w:r>
            <w:r w:rsidRPr="001E2B0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Английский кокер спаниель,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Голден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ретривер,</w:t>
            </w:r>
            <w:r w:rsidRPr="001E2B0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Лабрадор</w:t>
            </w:r>
            <w:proofErr w:type="spellEnd"/>
            <w:proofErr w:type="gramEnd"/>
            <w:r w:rsidRPr="001E2B0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ретривер</w:t>
            </w:r>
          </w:p>
          <w:p w14:paraId="00CD3649" w14:textId="78AC88FF" w:rsidR="004E6B68" w:rsidRDefault="004E6B68" w:rsidP="00FC607A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По окончании экспертизы БЭСТ 8</w:t>
            </w:r>
            <w:r w:rsidRPr="004154B7"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 xml:space="preserve"> группы</w:t>
            </w:r>
          </w:p>
        </w:tc>
      </w:tr>
      <w:tr w:rsidR="00FC607A" w:rsidRPr="008D1483" w14:paraId="5D996C11" w14:textId="77777777" w:rsidTr="003A1DE0">
        <w:trPr>
          <w:gridBefore w:val="1"/>
          <w:wBefore w:w="284" w:type="dxa"/>
          <w:trHeight w:val="36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B94C" w14:textId="07657EAE" w:rsidR="00FC607A" w:rsidRPr="008D1483" w:rsidRDefault="00FC607A" w:rsidP="00FC607A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82D8B" w14:textId="77777777" w:rsidR="00FC607A" w:rsidRDefault="00FC607A" w:rsidP="00FC6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highlight w:val="yellow"/>
                <w:lang w:eastAsia="ru-RU"/>
              </w:rPr>
            </w:pPr>
          </w:p>
          <w:p w14:paraId="797D790A" w14:textId="1527D341" w:rsidR="00FC607A" w:rsidRPr="008D1483" w:rsidRDefault="00FC607A" w:rsidP="00FC6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</w:tbl>
    <w:p w14:paraId="63A3958D" w14:textId="7641F9AB" w:rsidR="00095F3E" w:rsidRPr="00582EEB" w:rsidRDefault="00095F3E" w:rsidP="00095F3E">
      <w:pPr>
        <w:spacing w:after="0"/>
        <w:jc w:val="center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582EEB">
        <w:rPr>
          <w:rFonts w:eastAsia="Times New Roman" w:cs="Times New Roman"/>
          <w:b/>
          <w:bCs/>
          <w:color w:val="000000"/>
          <w:sz w:val="36"/>
          <w:szCs w:val="36"/>
          <w:highlight w:val="cyan"/>
          <w:lang w:eastAsia="ru-RU"/>
        </w:rPr>
        <w:t>Республиканская выставка малых терьеров и                         той терьеров</w:t>
      </w:r>
    </w:p>
    <w:p w14:paraId="63752BD8" w14:textId="2C2981BB" w:rsidR="008D3F13" w:rsidRDefault="008D3F13" w:rsidP="00095F3E">
      <w:pPr>
        <w:tabs>
          <w:tab w:val="left" w:pos="1860"/>
        </w:tabs>
        <w:spacing w:after="0"/>
        <w:jc w:val="both"/>
      </w:pPr>
    </w:p>
    <w:tbl>
      <w:tblPr>
        <w:tblW w:w="10224" w:type="dxa"/>
        <w:tblInd w:w="-284" w:type="dxa"/>
        <w:tblLook w:val="04A0" w:firstRow="1" w:lastRow="0" w:firstColumn="1" w:lastColumn="0" w:noHBand="0" w:noVBand="1"/>
      </w:tblPr>
      <w:tblGrid>
        <w:gridCol w:w="1723"/>
        <w:gridCol w:w="8501"/>
      </w:tblGrid>
      <w:tr w:rsidR="004F0C6F" w:rsidRPr="00D3797E" w14:paraId="7B6347D0" w14:textId="77777777" w:rsidTr="00095F3E">
        <w:trPr>
          <w:trHeight w:val="735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AC4FE" w14:textId="16FB6DC8" w:rsidR="004F0C6F" w:rsidRDefault="00095F3E" w:rsidP="00DE2C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12.30</w:t>
            </w:r>
          </w:p>
          <w:p w14:paraId="59043C75" w14:textId="77777777" w:rsidR="004F0C6F" w:rsidRDefault="004F0C6F" w:rsidP="00DE2C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12903BD5" w14:textId="77777777" w:rsidR="004F0C6F" w:rsidRDefault="004F0C6F" w:rsidP="00DE2C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1C70" w14:textId="24E8C513" w:rsidR="00095F3E" w:rsidRDefault="00095F3E" w:rsidP="00095F3E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Вест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хайленд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уайт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Джек </w:t>
            </w:r>
            <w:proofErr w:type="spellStart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рассел</w:t>
            </w:r>
            <w:proofErr w:type="spellEnd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терьер,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Йоркширский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Кер</w:t>
            </w:r>
            <w:r w:rsidR="00B939D5"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Норвич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терьер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Силихем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Скотч-терьер, </w:t>
            </w:r>
            <w:proofErr w:type="spellStart"/>
            <w:r w:rsidR="002F4455">
              <w:rPr>
                <w:rFonts w:eastAsia="Times New Roman" w:cs="Times New Roman"/>
                <w:color w:val="000000"/>
                <w:szCs w:val="28"/>
                <w:lang w:eastAsia="ru-RU"/>
              </w:rPr>
              <w:t>Америк.голый</w:t>
            </w:r>
            <w:proofErr w:type="spellEnd"/>
            <w:r w:rsidR="002F445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</w:t>
            </w:r>
            <w:proofErr w:type="spellStart"/>
            <w:r w:rsidR="002F4455">
              <w:rPr>
                <w:rFonts w:eastAsia="Times New Roman" w:cs="Times New Roman"/>
                <w:color w:val="000000"/>
                <w:szCs w:val="28"/>
                <w:lang w:eastAsia="ru-RU"/>
              </w:rPr>
              <w:t>Бивер</w:t>
            </w:r>
            <w:proofErr w:type="spellEnd"/>
            <w:r w:rsidR="002F445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14:paraId="306A5C4A" w14:textId="5603B7F9" w:rsidR="004F0C6F" w:rsidRPr="00D3797E" w:rsidRDefault="00095F3E" w:rsidP="00095F3E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Заключительные конкурсы по окончании экспертизы</w:t>
            </w:r>
          </w:p>
        </w:tc>
      </w:tr>
    </w:tbl>
    <w:p w14:paraId="09CF7727" w14:textId="38618D08" w:rsidR="004F0C6F" w:rsidRDefault="004F0C6F" w:rsidP="008D3F13">
      <w:pPr>
        <w:spacing w:after="0"/>
        <w:jc w:val="both"/>
      </w:pPr>
    </w:p>
    <w:p w14:paraId="116C4A65" w14:textId="689E7962" w:rsidR="004F0C6F" w:rsidRDefault="009920AB" w:rsidP="009920AB">
      <w:pPr>
        <w:spacing w:after="0"/>
        <w:jc w:val="both"/>
        <w:rPr>
          <w:rFonts w:eastAsia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 w:val="36"/>
          <w:szCs w:val="36"/>
          <w:highlight w:val="yellow"/>
          <w:lang w:eastAsia="ru-RU"/>
        </w:rPr>
        <w:t xml:space="preserve">РИНГ 2        </w:t>
      </w:r>
      <w:r w:rsidR="009B4AE8">
        <w:rPr>
          <w:rFonts w:eastAsia="Times New Roman" w:cs="Times New Roman"/>
          <w:b/>
          <w:bCs/>
          <w:i/>
          <w:iCs/>
          <w:color w:val="000000"/>
          <w:sz w:val="36"/>
          <w:szCs w:val="36"/>
          <w:highlight w:val="yellow"/>
          <w:lang w:eastAsia="ru-RU"/>
        </w:rPr>
        <w:t xml:space="preserve">     </w:t>
      </w:r>
      <w:r>
        <w:rPr>
          <w:rFonts w:eastAsia="Times New Roman" w:cs="Times New Roman"/>
          <w:b/>
          <w:bCs/>
          <w:i/>
          <w:iCs/>
          <w:color w:val="000000"/>
          <w:sz w:val="36"/>
          <w:szCs w:val="36"/>
          <w:highlight w:val="yellow"/>
          <w:lang w:eastAsia="ru-RU"/>
        </w:rPr>
        <w:t xml:space="preserve"> Р</w:t>
      </w:r>
      <w:r w:rsidRPr="00965340">
        <w:rPr>
          <w:rFonts w:eastAsia="Times New Roman" w:cs="Times New Roman"/>
          <w:b/>
          <w:bCs/>
          <w:i/>
          <w:iCs/>
          <w:color w:val="000000"/>
          <w:sz w:val="36"/>
          <w:szCs w:val="36"/>
          <w:highlight w:val="yellow"/>
          <w:lang w:eastAsia="ru-RU"/>
        </w:rPr>
        <w:t>еспубликанская выставка всех пород</w:t>
      </w:r>
    </w:p>
    <w:p w14:paraId="39BDC86A" w14:textId="40BE579C" w:rsidR="009920AB" w:rsidRDefault="009920AB" w:rsidP="009920AB">
      <w:pPr>
        <w:spacing w:after="0"/>
        <w:jc w:val="both"/>
        <w:rPr>
          <w:rFonts w:eastAsia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tbl>
      <w:tblPr>
        <w:tblW w:w="10224" w:type="dxa"/>
        <w:tblInd w:w="-284" w:type="dxa"/>
        <w:tblLook w:val="04A0" w:firstRow="1" w:lastRow="0" w:firstColumn="1" w:lastColumn="0" w:noHBand="0" w:noVBand="1"/>
      </w:tblPr>
      <w:tblGrid>
        <w:gridCol w:w="1723"/>
        <w:gridCol w:w="8501"/>
      </w:tblGrid>
      <w:tr w:rsidR="009920AB" w:rsidRPr="00D810EB" w14:paraId="7F9D0AC7" w14:textId="77777777" w:rsidTr="003D6E3B">
        <w:trPr>
          <w:trHeight w:val="735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876DF" w14:textId="3126B223" w:rsidR="009920AB" w:rsidRDefault="009920AB" w:rsidP="00DE2C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14.00</w:t>
            </w:r>
          </w:p>
          <w:p w14:paraId="3EF505A1" w14:textId="77777777" w:rsidR="009920AB" w:rsidRDefault="009920AB" w:rsidP="00DE2C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88AAF" w14:textId="44E5787A" w:rsidR="009920AB" w:rsidRPr="00D810EB" w:rsidRDefault="009920AB" w:rsidP="009920AB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Вне классификации групп-</w:t>
            </w:r>
            <w:proofErr w:type="spellStart"/>
            <w:r w:rsidRPr="009920AB">
              <w:rPr>
                <w:rFonts w:eastAsia="Times New Roman" w:cs="Times New Roman"/>
                <w:color w:val="000000"/>
                <w:szCs w:val="28"/>
                <w:lang w:eastAsia="ru-RU"/>
              </w:rPr>
              <w:t>Америк.булли</w:t>
            </w:r>
            <w:proofErr w:type="spellEnd"/>
            <w:r w:rsidRPr="009920A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920AB">
              <w:rPr>
                <w:rFonts w:eastAsia="Times New Roman" w:cs="Times New Roman"/>
                <w:color w:val="000000"/>
                <w:szCs w:val="28"/>
                <w:lang w:eastAsia="ru-RU"/>
              </w:rPr>
              <w:t>Бивер</w:t>
            </w:r>
            <w:proofErr w:type="spellEnd"/>
            <w:r w:rsidRPr="009920A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Русская салонная собака, </w:t>
            </w:r>
            <w:proofErr w:type="spellStart"/>
            <w:r w:rsidRPr="009920AB">
              <w:rPr>
                <w:rFonts w:eastAsia="Times New Roman" w:cs="Times New Roman"/>
                <w:color w:val="000000"/>
                <w:szCs w:val="28"/>
                <w:lang w:eastAsia="ru-RU"/>
              </w:rPr>
              <w:t>Тайган</w:t>
            </w:r>
            <w:proofErr w:type="spellEnd"/>
            <w:r w:rsidRPr="009920A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9920AB">
              <w:rPr>
                <w:rFonts w:eastAsia="Times New Roman" w:cs="Times New Roman"/>
                <w:color w:val="000000"/>
                <w:szCs w:val="28"/>
                <w:lang w:eastAsia="ru-RU"/>
              </w:rPr>
              <w:t>Хортая</w:t>
            </w:r>
            <w:proofErr w:type="spellEnd"/>
            <w:r w:rsidRPr="009920A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борзая</w:t>
            </w: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9920AB" w14:paraId="1C8584B3" w14:textId="77777777" w:rsidTr="003D6E3B">
        <w:trPr>
          <w:trHeight w:val="58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25BE8" w14:textId="5A81E167" w:rsidR="009920AB" w:rsidRDefault="009920AB" w:rsidP="00DE2C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14.20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3EF7" w14:textId="6C5C05D4" w:rsidR="009920AB" w:rsidRPr="009920AB" w:rsidRDefault="009920AB" w:rsidP="009920AB">
            <w:pPr>
              <w:spacing w:after="0"/>
              <w:rPr>
                <w:b/>
                <w:bCs/>
                <w:i/>
                <w:iCs/>
                <w:sz w:val="26"/>
                <w:szCs w:val="26"/>
                <w:highlight w:val="cya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            </w:t>
            </w:r>
            <w:r w:rsidR="009B4AE8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   </w:t>
            </w:r>
            <w:r w:rsidRPr="009920AB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highlight w:val="cyan"/>
                <w:lang w:eastAsia="ru-RU"/>
              </w:rPr>
              <w:t xml:space="preserve">Судья СОО БКО </w:t>
            </w:r>
            <w:r w:rsidRPr="009920AB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highlight w:val="cyan"/>
                <w:lang w:val="en-US" w:eastAsia="ru-RU"/>
              </w:rPr>
              <w:t>FCI</w:t>
            </w:r>
            <w:r w:rsidRPr="009920AB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highlight w:val="cyan"/>
                <w:lang w:eastAsia="ru-RU"/>
              </w:rPr>
              <w:t xml:space="preserve"> – </w:t>
            </w:r>
            <w:r w:rsidRPr="009920AB">
              <w:rPr>
                <w:b/>
                <w:bCs/>
                <w:i/>
                <w:iCs/>
                <w:sz w:val="26"/>
                <w:szCs w:val="26"/>
                <w:highlight w:val="cyan"/>
              </w:rPr>
              <w:t xml:space="preserve">СЕРЕБРЯННИКОВА-           </w:t>
            </w:r>
          </w:p>
          <w:p w14:paraId="6D928343" w14:textId="3FC3E789" w:rsidR="009920AB" w:rsidRDefault="009920AB" w:rsidP="009920AB">
            <w:pPr>
              <w:spacing w:after="0"/>
              <w:rPr>
                <w:b/>
                <w:bCs/>
                <w:i/>
                <w:iCs/>
                <w:sz w:val="26"/>
                <w:szCs w:val="26"/>
              </w:rPr>
            </w:pPr>
            <w:r w:rsidRPr="009920AB">
              <w:rPr>
                <w:b/>
                <w:bCs/>
                <w:i/>
                <w:iCs/>
                <w:sz w:val="26"/>
                <w:szCs w:val="26"/>
                <w:highlight w:val="cyan"/>
              </w:rPr>
              <w:t xml:space="preserve">               ЗАГОРСКАЯ ЕЛЕНА НИКОЛАЕВНА(Беларусь)</w:t>
            </w:r>
            <w:r w:rsidRPr="00A33237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422E411" w14:textId="64D12802" w:rsidR="009920AB" w:rsidRPr="009920AB" w:rsidRDefault="009920AB" w:rsidP="009920AB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Вне классификации групп-</w:t>
            </w:r>
            <w:r w:rsidRPr="009920A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920AB">
              <w:rPr>
                <w:rFonts w:eastAsia="Times New Roman" w:cs="Times New Roman"/>
                <w:color w:val="000000"/>
                <w:szCs w:val="28"/>
                <w:lang w:eastAsia="ru-RU"/>
              </w:rPr>
              <w:t>Восточно</w:t>
            </w:r>
            <w:proofErr w:type="spellEnd"/>
            <w:r w:rsidRPr="009920A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европейская</w:t>
            </w:r>
            <w:proofErr w:type="gramEnd"/>
            <w:r w:rsidRPr="009920A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овчарка</w:t>
            </w:r>
          </w:p>
          <w:p w14:paraId="22CC8E8D" w14:textId="75280825" w:rsidR="009920AB" w:rsidRPr="008D1483" w:rsidRDefault="009920AB" w:rsidP="009920AB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 По окончании экспертизы БЭСТ Вне </w:t>
            </w:r>
            <w:proofErr w:type="spellStart"/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классиф</w:t>
            </w:r>
            <w:proofErr w:type="spellEnd"/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.</w:t>
            </w:r>
            <w:r w:rsidRPr="004154B7"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 xml:space="preserve"> группы</w:t>
            </w:r>
          </w:p>
        </w:tc>
      </w:tr>
      <w:tr w:rsidR="009920AB" w14:paraId="3665B89F" w14:textId="77777777" w:rsidTr="003D6E3B">
        <w:trPr>
          <w:trHeight w:val="58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5EC5" w14:textId="4DAE0A62" w:rsidR="009920AB" w:rsidRDefault="00A4508C" w:rsidP="00DE2C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14.30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049C5" w14:textId="6BCEBAF7" w:rsidR="009920AB" w:rsidRDefault="009B4AE8" w:rsidP="009B4AE8">
            <w:pPr>
              <w:spacing w:after="0" w:line="276" w:lineRule="auto"/>
              <w:jc w:val="both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     </w:t>
            </w:r>
            <w:r w:rsidR="00A4508C" w:rsidRPr="00522F80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Судья СОО БКО </w:t>
            </w:r>
            <w:r w:rsidR="00A4508C" w:rsidRPr="00522F80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 w:eastAsia="ru-RU"/>
              </w:rPr>
              <w:t>FCI</w:t>
            </w:r>
            <w:r w:rsidR="00A4508C" w:rsidRPr="00522F80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– </w:t>
            </w:r>
            <w:r w:rsidR="00A4508C" w:rsidRPr="00522F80">
              <w:rPr>
                <w:b/>
                <w:bCs/>
                <w:i/>
                <w:iCs/>
                <w:sz w:val="32"/>
                <w:szCs w:val="32"/>
              </w:rPr>
              <w:t xml:space="preserve">Подложная </w:t>
            </w:r>
            <w:proofErr w:type="gramStart"/>
            <w:r w:rsidR="00A4508C" w:rsidRPr="00522F80">
              <w:rPr>
                <w:b/>
                <w:bCs/>
                <w:i/>
                <w:iCs/>
                <w:sz w:val="32"/>
                <w:szCs w:val="32"/>
              </w:rPr>
              <w:t>Ирина(</w:t>
            </w:r>
            <w:proofErr w:type="gramEnd"/>
            <w:r w:rsidR="00A4508C" w:rsidRPr="00522F80">
              <w:rPr>
                <w:b/>
                <w:bCs/>
                <w:i/>
                <w:iCs/>
                <w:sz w:val="32"/>
                <w:szCs w:val="32"/>
              </w:rPr>
              <w:t>Беларусь</w:t>
            </w:r>
            <w:r w:rsidR="00A4508C">
              <w:rPr>
                <w:b/>
                <w:bCs/>
                <w:i/>
                <w:iCs/>
                <w:sz w:val="32"/>
                <w:szCs w:val="32"/>
              </w:rPr>
              <w:t>)</w:t>
            </w:r>
          </w:p>
          <w:p w14:paraId="655CDBB6" w14:textId="1E3A977B" w:rsidR="00A4508C" w:rsidRDefault="00A4508C" w:rsidP="009B4AE8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eastAsia="ru-RU"/>
              </w:rPr>
            </w:pPr>
            <w:r w:rsidRPr="00A4508C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3 группа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-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Америк. стаффордширский терьер,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Бультерьер, Бультерьер Миниатюрный, Фокстерьер ж/ш</w:t>
            </w:r>
          </w:p>
        </w:tc>
      </w:tr>
      <w:tr w:rsidR="00A4508C" w14:paraId="5AA21A58" w14:textId="77777777" w:rsidTr="003D6E3B">
        <w:trPr>
          <w:trHeight w:val="58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F98B4" w14:textId="352B102B" w:rsidR="00A4508C" w:rsidRDefault="008834E3" w:rsidP="00DE2C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15.30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0C57F" w14:textId="77777777" w:rsidR="003D6E3B" w:rsidRPr="009920AB" w:rsidRDefault="003D6E3B" w:rsidP="003D6E3B">
            <w:pPr>
              <w:spacing w:after="0"/>
              <w:rPr>
                <w:b/>
                <w:bCs/>
                <w:i/>
                <w:iCs/>
                <w:sz w:val="26"/>
                <w:szCs w:val="26"/>
                <w:highlight w:val="cya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            </w:t>
            </w:r>
            <w:r w:rsidRPr="009920AB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highlight w:val="cyan"/>
                <w:lang w:eastAsia="ru-RU"/>
              </w:rPr>
              <w:t xml:space="preserve">Судья СОО БКО </w:t>
            </w:r>
            <w:r w:rsidRPr="009920AB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highlight w:val="cyan"/>
                <w:lang w:val="en-US" w:eastAsia="ru-RU"/>
              </w:rPr>
              <w:t>FCI</w:t>
            </w:r>
            <w:r w:rsidRPr="009920AB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highlight w:val="cyan"/>
                <w:lang w:eastAsia="ru-RU"/>
              </w:rPr>
              <w:t xml:space="preserve"> – </w:t>
            </w:r>
            <w:r w:rsidRPr="009920AB">
              <w:rPr>
                <w:b/>
                <w:bCs/>
                <w:i/>
                <w:iCs/>
                <w:sz w:val="26"/>
                <w:szCs w:val="26"/>
                <w:highlight w:val="cyan"/>
              </w:rPr>
              <w:t xml:space="preserve">СЕРЕБРЯННИКОВА-           </w:t>
            </w:r>
          </w:p>
          <w:p w14:paraId="23B57DB1" w14:textId="77777777" w:rsidR="003D6E3B" w:rsidRDefault="003D6E3B" w:rsidP="003D6E3B">
            <w:pPr>
              <w:spacing w:after="0"/>
              <w:rPr>
                <w:b/>
                <w:bCs/>
                <w:i/>
                <w:iCs/>
                <w:sz w:val="26"/>
                <w:szCs w:val="26"/>
              </w:rPr>
            </w:pPr>
            <w:r w:rsidRPr="009920AB">
              <w:rPr>
                <w:b/>
                <w:bCs/>
                <w:i/>
                <w:iCs/>
                <w:sz w:val="26"/>
                <w:szCs w:val="26"/>
                <w:highlight w:val="cyan"/>
              </w:rPr>
              <w:t xml:space="preserve">               ЗАГОРСКАЯ ЕЛЕНА НИКОЛАЕВНА(Беларусь)</w:t>
            </w:r>
            <w:r w:rsidRPr="00A33237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19098B88" w14:textId="564D8696" w:rsidR="003D6E3B" w:rsidRDefault="003D6E3B" w:rsidP="003D6E3B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6E3B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3 группа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- Вест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хайленд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уайт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Джек </w:t>
            </w:r>
            <w:proofErr w:type="spellStart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рассел</w:t>
            </w:r>
            <w:proofErr w:type="spellEnd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терьер,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Йоркширский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Керн терьер,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Норвич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терьер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Силихем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Скотч-терьер</w:t>
            </w:r>
          </w:p>
          <w:p w14:paraId="6EF225D4" w14:textId="22A396B8" w:rsidR="00A4508C" w:rsidRPr="00522F80" w:rsidRDefault="003D6E3B" w:rsidP="009B4AE8">
            <w:pPr>
              <w:spacing w:after="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3D6E3B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>По окончании экспертизы БЭСТ 3 группы</w:t>
            </w:r>
          </w:p>
        </w:tc>
      </w:tr>
    </w:tbl>
    <w:p w14:paraId="6133D1FD" w14:textId="77777777" w:rsidR="009920AB" w:rsidRDefault="009920AB" w:rsidP="009920AB">
      <w:pPr>
        <w:spacing w:after="0"/>
        <w:jc w:val="both"/>
      </w:pPr>
    </w:p>
    <w:sectPr w:rsidR="009920AB" w:rsidSect="009B4AE8">
      <w:headerReference w:type="default" r:id="rId7"/>
      <w:pgSz w:w="11906" w:h="16838" w:code="9"/>
      <w:pgMar w:top="284" w:right="851" w:bottom="28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0DC6" w14:textId="77777777" w:rsidR="00813E58" w:rsidRDefault="00813E58" w:rsidP="008714BE">
      <w:pPr>
        <w:spacing w:after="0"/>
      </w:pPr>
      <w:r>
        <w:separator/>
      </w:r>
    </w:p>
  </w:endnote>
  <w:endnote w:type="continuationSeparator" w:id="0">
    <w:p w14:paraId="1AC0E8D4" w14:textId="77777777" w:rsidR="00813E58" w:rsidRDefault="00813E58" w:rsidP="008714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AF4E" w14:textId="77777777" w:rsidR="00813E58" w:rsidRDefault="00813E58" w:rsidP="008714BE">
      <w:pPr>
        <w:spacing w:after="0"/>
      </w:pPr>
      <w:r>
        <w:separator/>
      </w:r>
    </w:p>
  </w:footnote>
  <w:footnote w:type="continuationSeparator" w:id="0">
    <w:p w14:paraId="6D8B86CC" w14:textId="77777777" w:rsidR="00813E58" w:rsidRDefault="00813E58" w:rsidP="008714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C204" w14:textId="3B3BDB1F" w:rsidR="008714BE" w:rsidRPr="00132025" w:rsidRDefault="00357388" w:rsidP="008714BE">
    <w:pPr>
      <w:pStyle w:val="a3"/>
      <w:jc w:val="center"/>
      <w:rPr>
        <w:b/>
        <w:color w:val="FF0000"/>
        <w:sz w:val="24"/>
        <w:szCs w:val="24"/>
      </w:rPr>
    </w:pPr>
    <w:r w:rsidRPr="00787B27">
      <w:rPr>
        <w:b/>
        <w:color w:val="262626" w:themeColor="text1" w:themeTint="D9"/>
        <w:sz w:val="24"/>
        <w:szCs w:val="24"/>
      </w:rPr>
      <w:t xml:space="preserve">              </w:t>
    </w:r>
    <w:proofErr w:type="gramStart"/>
    <w:r w:rsidR="008714BE" w:rsidRPr="00132025">
      <w:rPr>
        <w:b/>
        <w:color w:val="FF0000"/>
        <w:sz w:val="24"/>
        <w:szCs w:val="24"/>
      </w:rPr>
      <w:t>НЕ  ЗАБУДЬТЕ</w:t>
    </w:r>
    <w:proofErr w:type="gramEnd"/>
    <w:r w:rsidR="008714BE" w:rsidRPr="00132025">
      <w:rPr>
        <w:b/>
        <w:color w:val="FF0000"/>
        <w:sz w:val="24"/>
        <w:szCs w:val="24"/>
      </w:rPr>
      <w:t xml:space="preserve">  ВЕТЕРИНАРНЫЙ  ПАСПОРТ</w:t>
    </w:r>
    <w:r w:rsidR="00132025" w:rsidRPr="00132025">
      <w:rPr>
        <w:b/>
        <w:color w:val="FF0000"/>
        <w:sz w:val="24"/>
        <w:szCs w:val="24"/>
      </w:rPr>
      <w:t>, С ОТМЕТКОЙ ВЕТЕРИНАРНОГО ОСМОТРА ИЛИ СПРАВКУ</w:t>
    </w:r>
    <w:r w:rsidR="008714BE" w:rsidRPr="00132025">
      <w:rPr>
        <w:b/>
        <w:color w:val="FF0000"/>
        <w:sz w:val="24"/>
        <w:szCs w:val="24"/>
      </w:rPr>
      <w:t>!</w:t>
    </w:r>
  </w:p>
  <w:p w14:paraId="7E641D59" w14:textId="022AA690" w:rsidR="008714BE" w:rsidRDefault="008714BE" w:rsidP="008714BE">
    <w:pPr>
      <w:pStyle w:val="a3"/>
      <w:jc w:val="center"/>
    </w:pPr>
  </w:p>
  <w:p w14:paraId="5283DC06" w14:textId="77777777" w:rsidR="008714BE" w:rsidRDefault="008714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BE"/>
    <w:rsid w:val="0002297C"/>
    <w:rsid w:val="00052F94"/>
    <w:rsid w:val="00095F3E"/>
    <w:rsid w:val="000A4451"/>
    <w:rsid w:val="000B1215"/>
    <w:rsid w:val="000B4131"/>
    <w:rsid w:val="000C7D48"/>
    <w:rsid w:val="00102147"/>
    <w:rsid w:val="00132025"/>
    <w:rsid w:val="001337D8"/>
    <w:rsid w:val="00143C23"/>
    <w:rsid w:val="00153243"/>
    <w:rsid w:val="00154E80"/>
    <w:rsid w:val="001A61B9"/>
    <w:rsid w:val="001B2BA0"/>
    <w:rsid w:val="001C7EF5"/>
    <w:rsid w:val="001F7586"/>
    <w:rsid w:val="0020516C"/>
    <w:rsid w:val="0028033C"/>
    <w:rsid w:val="002E636F"/>
    <w:rsid w:val="002F4455"/>
    <w:rsid w:val="003456CB"/>
    <w:rsid w:val="00346125"/>
    <w:rsid w:val="00357388"/>
    <w:rsid w:val="003A1DE0"/>
    <w:rsid w:val="003D6E3B"/>
    <w:rsid w:val="003D7708"/>
    <w:rsid w:val="003F5A58"/>
    <w:rsid w:val="00431F57"/>
    <w:rsid w:val="00455308"/>
    <w:rsid w:val="004674A6"/>
    <w:rsid w:val="0047588C"/>
    <w:rsid w:val="004E6B68"/>
    <w:rsid w:val="004F0C6F"/>
    <w:rsid w:val="00505FC7"/>
    <w:rsid w:val="00522F80"/>
    <w:rsid w:val="00582EEB"/>
    <w:rsid w:val="00587468"/>
    <w:rsid w:val="005A0D0E"/>
    <w:rsid w:val="005A2475"/>
    <w:rsid w:val="00664286"/>
    <w:rsid w:val="0067090C"/>
    <w:rsid w:val="00681578"/>
    <w:rsid w:val="006C0B77"/>
    <w:rsid w:val="006E62B5"/>
    <w:rsid w:val="00750326"/>
    <w:rsid w:val="007725EE"/>
    <w:rsid w:val="0078262D"/>
    <w:rsid w:val="00787B27"/>
    <w:rsid w:val="007961E4"/>
    <w:rsid w:val="007D798E"/>
    <w:rsid w:val="007E62EC"/>
    <w:rsid w:val="00813E58"/>
    <w:rsid w:val="008242FF"/>
    <w:rsid w:val="0083397E"/>
    <w:rsid w:val="0083620C"/>
    <w:rsid w:val="00865C29"/>
    <w:rsid w:val="00870751"/>
    <w:rsid w:val="008714BE"/>
    <w:rsid w:val="008834E3"/>
    <w:rsid w:val="008A5AC5"/>
    <w:rsid w:val="008D3F13"/>
    <w:rsid w:val="008E4A1A"/>
    <w:rsid w:val="00922C48"/>
    <w:rsid w:val="00935A59"/>
    <w:rsid w:val="00965032"/>
    <w:rsid w:val="00965340"/>
    <w:rsid w:val="009716C0"/>
    <w:rsid w:val="0097782B"/>
    <w:rsid w:val="009920AB"/>
    <w:rsid w:val="009B4AE8"/>
    <w:rsid w:val="009C57DB"/>
    <w:rsid w:val="009C6674"/>
    <w:rsid w:val="009D108E"/>
    <w:rsid w:val="009F48C6"/>
    <w:rsid w:val="009F6EC8"/>
    <w:rsid w:val="009F7D79"/>
    <w:rsid w:val="00A1364F"/>
    <w:rsid w:val="00A2664F"/>
    <w:rsid w:val="00A33237"/>
    <w:rsid w:val="00A4508C"/>
    <w:rsid w:val="00A74288"/>
    <w:rsid w:val="00AA2C47"/>
    <w:rsid w:val="00AF04D5"/>
    <w:rsid w:val="00B33B52"/>
    <w:rsid w:val="00B844C9"/>
    <w:rsid w:val="00B915B7"/>
    <w:rsid w:val="00B939D5"/>
    <w:rsid w:val="00BE6BB0"/>
    <w:rsid w:val="00C209A4"/>
    <w:rsid w:val="00C228CA"/>
    <w:rsid w:val="00C9210F"/>
    <w:rsid w:val="00C976F3"/>
    <w:rsid w:val="00CA02FE"/>
    <w:rsid w:val="00CA6B3F"/>
    <w:rsid w:val="00CC0C2C"/>
    <w:rsid w:val="00CC0D58"/>
    <w:rsid w:val="00D10FED"/>
    <w:rsid w:val="00D204AB"/>
    <w:rsid w:val="00D3797E"/>
    <w:rsid w:val="00D6786D"/>
    <w:rsid w:val="00D810EB"/>
    <w:rsid w:val="00DA52A5"/>
    <w:rsid w:val="00DC55E7"/>
    <w:rsid w:val="00E16DED"/>
    <w:rsid w:val="00EA59DF"/>
    <w:rsid w:val="00EE4070"/>
    <w:rsid w:val="00EF5A8B"/>
    <w:rsid w:val="00F12C76"/>
    <w:rsid w:val="00F13182"/>
    <w:rsid w:val="00F17F4B"/>
    <w:rsid w:val="00F25B04"/>
    <w:rsid w:val="00F347A7"/>
    <w:rsid w:val="00F84F41"/>
    <w:rsid w:val="00FA03CE"/>
    <w:rsid w:val="00FC607A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F138E"/>
  <w15:chartTrackingRefBased/>
  <w15:docId w15:val="{4E794CEB-AEEC-41C6-9364-6B9CE67B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4B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714B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714B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714B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1B483-709E-4CE9-A0B8-9E0786B1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2026-05-07T15:34:00Z</cp:lastPrinted>
  <dcterms:created xsi:type="dcterms:W3CDTF">2026-05-07T14:09:00Z</dcterms:created>
  <dcterms:modified xsi:type="dcterms:W3CDTF">2026-05-08T12:08:00Z</dcterms:modified>
</cp:coreProperties>
</file>