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CA0" w:rsidRPr="00B53E8A" w:rsidRDefault="00772A0B">
      <w:pPr>
        <w:rPr>
          <w:b/>
          <w:sz w:val="44"/>
          <w:szCs w:val="44"/>
        </w:rPr>
      </w:pPr>
      <w:r w:rsidRPr="00B53E8A">
        <w:rPr>
          <w:b/>
          <w:sz w:val="44"/>
          <w:szCs w:val="44"/>
        </w:rPr>
        <w:t>Предварительное распределение пород</w:t>
      </w:r>
    </w:p>
    <w:p w:rsidR="00772A0B" w:rsidRPr="00772A0B" w:rsidRDefault="00772A0B">
      <w:pPr>
        <w:rPr>
          <w:b/>
          <w:color w:val="C00000"/>
          <w:sz w:val="44"/>
          <w:szCs w:val="44"/>
        </w:rPr>
      </w:pPr>
      <w:r w:rsidRPr="00772A0B">
        <w:rPr>
          <w:b/>
          <w:color w:val="C00000"/>
          <w:sz w:val="44"/>
          <w:szCs w:val="44"/>
        </w:rPr>
        <w:t>Республиканская выставка собак всех пород</w:t>
      </w:r>
    </w:p>
    <w:p w:rsidR="00B53E8A" w:rsidRDefault="00B53E8A">
      <w:pPr>
        <w:rPr>
          <w:sz w:val="44"/>
          <w:szCs w:val="44"/>
        </w:rPr>
      </w:pPr>
      <w:r>
        <w:rPr>
          <w:sz w:val="44"/>
          <w:szCs w:val="44"/>
        </w:rPr>
        <w:t>Эксперты:</w:t>
      </w:r>
    </w:p>
    <w:p w:rsidR="00772A0B" w:rsidRDefault="00772A0B">
      <w:pPr>
        <w:rPr>
          <w:sz w:val="44"/>
          <w:szCs w:val="44"/>
        </w:rPr>
      </w:pPr>
      <w:bookmarkStart w:id="0" w:name="_GoBack"/>
      <w:bookmarkEnd w:id="0"/>
      <w:proofErr w:type="spellStart"/>
      <w:r>
        <w:rPr>
          <w:sz w:val="44"/>
          <w:szCs w:val="44"/>
        </w:rPr>
        <w:t>Расчихмарова</w:t>
      </w:r>
      <w:proofErr w:type="spellEnd"/>
      <w:r>
        <w:rPr>
          <w:sz w:val="44"/>
          <w:szCs w:val="44"/>
        </w:rPr>
        <w:t xml:space="preserve"> Т. -  1,2,3 группы</w:t>
      </w:r>
    </w:p>
    <w:p w:rsidR="00772A0B" w:rsidRDefault="00772A0B">
      <w:pPr>
        <w:rPr>
          <w:sz w:val="44"/>
          <w:szCs w:val="44"/>
        </w:rPr>
      </w:pPr>
      <w:r>
        <w:rPr>
          <w:sz w:val="44"/>
          <w:szCs w:val="44"/>
        </w:rPr>
        <w:t>Лобова Ю. -  3, 10 группы</w:t>
      </w:r>
    </w:p>
    <w:p w:rsidR="00772A0B" w:rsidRDefault="00772A0B">
      <w:pPr>
        <w:rPr>
          <w:sz w:val="44"/>
          <w:szCs w:val="44"/>
        </w:rPr>
      </w:pPr>
      <w:proofErr w:type="spellStart"/>
      <w:r>
        <w:rPr>
          <w:sz w:val="44"/>
          <w:szCs w:val="44"/>
        </w:rPr>
        <w:t>Сармонт</w:t>
      </w:r>
      <w:proofErr w:type="spellEnd"/>
      <w:r>
        <w:rPr>
          <w:sz w:val="44"/>
          <w:szCs w:val="44"/>
        </w:rPr>
        <w:t xml:space="preserve"> Т. -  4,6,7,9 группы, вне классификации</w:t>
      </w:r>
    </w:p>
    <w:p w:rsidR="00772A0B" w:rsidRDefault="00772A0B">
      <w:pPr>
        <w:rPr>
          <w:sz w:val="44"/>
          <w:szCs w:val="44"/>
        </w:rPr>
      </w:pPr>
      <w:proofErr w:type="spellStart"/>
      <w:r>
        <w:rPr>
          <w:sz w:val="44"/>
          <w:szCs w:val="44"/>
        </w:rPr>
        <w:t>Синицина</w:t>
      </w:r>
      <w:proofErr w:type="spellEnd"/>
      <w:r>
        <w:rPr>
          <w:sz w:val="44"/>
          <w:szCs w:val="44"/>
        </w:rPr>
        <w:t xml:space="preserve"> Т. – 8 группа</w:t>
      </w:r>
    </w:p>
    <w:p w:rsidR="00772A0B" w:rsidRDefault="00772A0B">
      <w:pPr>
        <w:rPr>
          <w:sz w:val="44"/>
          <w:szCs w:val="44"/>
        </w:rPr>
      </w:pPr>
      <w:r>
        <w:rPr>
          <w:sz w:val="44"/>
          <w:szCs w:val="44"/>
        </w:rPr>
        <w:t>Давыдова В. – 5 группа</w:t>
      </w:r>
    </w:p>
    <w:p w:rsidR="00772A0B" w:rsidRDefault="00772A0B">
      <w:pPr>
        <w:rPr>
          <w:b/>
          <w:color w:val="C00000"/>
          <w:sz w:val="44"/>
          <w:szCs w:val="44"/>
        </w:rPr>
      </w:pPr>
      <w:r w:rsidRPr="00772A0B">
        <w:rPr>
          <w:b/>
          <w:color w:val="C00000"/>
          <w:sz w:val="44"/>
          <w:szCs w:val="44"/>
        </w:rPr>
        <w:t>Республиканская выставка компаньонов и тоев</w:t>
      </w:r>
    </w:p>
    <w:p w:rsidR="00772A0B" w:rsidRDefault="00772A0B">
      <w:pPr>
        <w:rPr>
          <w:sz w:val="44"/>
          <w:szCs w:val="44"/>
        </w:rPr>
      </w:pPr>
      <w:r>
        <w:rPr>
          <w:sz w:val="44"/>
          <w:szCs w:val="44"/>
        </w:rPr>
        <w:t xml:space="preserve">Эксперт </w:t>
      </w:r>
      <w:r w:rsidRPr="00772A0B">
        <w:rPr>
          <w:sz w:val="44"/>
          <w:szCs w:val="44"/>
        </w:rPr>
        <w:t>Лобова Ю.</w:t>
      </w:r>
    </w:p>
    <w:p w:rsidR="00772A0B" w:rsidRPr="00772A0B" w:rsidRDefault="00772A0B">
      <w:pPr>
        <w:rPr>
          <w:b/>
          <w:color w:val="C00000"/>
          <w:sz w:val="44"/>
          <w:szCs w:val="44"/>
        </w:rPr>
      </w:pPr>
      <w:r w:rsidRPr="00772A0B">
        <w:rPr>
          <w:b/>
          <w:color w:val="C00000"/>
          <w:sz w:val="44"/>
          <w:szCs w:val="44"/>
        </w:rPr>
        <w:t xml:space="preserve">Республиканская выставка кавалер </w:t>
      </w:r>
      <w:proofErr w:type="spellStart"/>
      <w:r w:rsidRPr="00772A0B">
        <w:rPr>
          <w:b/>
          <w:color w:val="C00000"/>
          <w:sz w:val="44"/>
          <w:szCs w:val="44"/>
        </w:rPr>
        <w:t>кинг</w:t>
      </w:r>
      <w:proofErr w:type="spellEnd"/>
      <w:r w:rsidRPr="00772A0B">
        <w:rPr>
          <w:b/>
          <w:color w:val="C00000"/>
          <w:sz w:val="44"/>
          <w:szCs w:val="44"/>
        </w:rPr>
        <w:t xml:space="preserve"> </w:t>
      </w:r>
      <w:proofErr w:type="spellStart"/>
      <w:r w:rsidRPr="00772A0B">
        <w:rPr>
          <w:b/>
          <w:color w:val="C00000"/>
          <w:sz w:val="44"/>
          <w:szCs w:val="44"/>
        </w:rPr>
        <w:t>чарльз</w:t>
      </w:r>
      <w:proofErr w:type="spellEnd"/>
      <w:r w:rsidRPr="00772A0B">
        <w:rPr>
          <w:b/>
          <w:color w:val="C00000"/>
          <w:sz w:val="44"/>
          <w:szCs w:val="44"/>
        </w:rPr>
        <w:t xml:space="preserve"> спаниелей и </w:t>
      </w:r>
      <w:proofErr w:type="spellStart"/>
      <w:r w:rsidRPr="00772A0B">
        <w:rPr>
          <w:b/>
          <w:color w:val="C00000"/>
          <w:sz w:val="44"/>
          <w:szCs w:val="44"/>
        </w:rPr>
        <w:t>кинг</w:t>
      </w:r>
      <w:proofErr w:type="spellEnd"/>
      <w:r w:rsidRPr="00772A0B">
        <w:rPr>
          <w:b/>
          <w:color w:val="C00000"/>
          <w:sz w:val="44"/>
          <w:szCs w:val="44"/>
        </w:rPr>
        <w:t xml:space="preserve"> </w:t>
      </w:r>
      <w:proofErr w:type="spellStart"/>
      <w:r w:rsidRPr="00772A0B">
        <w:rPr>
          <w:b/>
          <w:color w:val="C00000"/>
          <w:sz w:val="44"/>
          <w:szCs w:val="44"/>
        </w:rPr>
        <w:t>чарльз</w:t>
      </w:r>
      <w:proofErr w:type="spellEnd"/>
      <w:r w:rsidRPr="00772A0B">
        <w:rPr>
          <w:b/>
          <w:color w:val="C00000"/>
          <w:sz w:val="44"/>
          <w:szCs w:val="44"/>
        </w:rPr>
        <w:t xml:space="preserve"> спаниелей</w:t>
      </w:r>
    </w:p>
    <w:p w:rsidR="00772A0B" w:rsidRDefault="00772A0B">
      <w:pPr>
        <w:rPr>
          <w:sz w:val="44"/>
          <w:szCs w:val="44"/>
        </w:rPr>
      </w:pPr>
      <w:r>
        <w:rPr>
          <w:sz w:val="44"/>
          <w:szCs w:val="44"/>
        </w:rPr>
        <w:t xml:space="preserve">Эксперт </w:t>
      </w:r>
      <w:proofErr w:type="spellStart"/>
      <w:r>
        <w:rPr>
          <w:sz w:val="44"/>
          <w:szCs w:val="44"/>
        </w:rPr>
        <w:t>Расчихмарова</w:t>
      </w:r>
      <w:proofErr w:type="spellEnd"/>
      <w:r>
        <w:rPr>
          <w:sz w:val="44"/>
          <w:szCs w:val="44"/>
        </w:rPr>
        <w:t xml:space="preserve"> Т.</w:t>
      </w:r>
    </w:p>
    <w:p w:rsidR="00B53E8A" w:rsidRPr="00B53E8A" w:rsidRDefault="00B53E8A">
      <w:pPr>
        <w:rPr>
          <w:b/>
          <w:color w:val="C00000"/>
          <w:sz w:val="44"/>
          <w:szCs w:val="44"/>
        </w:rPr>
      </w:pPr>
      <w:r w:rsidRPr="00B53E8A">
        <w:rPr>
          <w:b/>
          <w:color w:val="C00000"/>
          <w:sz w:val="44"/>
          <w:szCs w:val="44"/>
        </w:rPr>
        <w:t>Чемпионат по породе той-пудель</w:t>
      </w:r>
    </w:p>
    <w:p w:rsidR="00B53E8A" w:rsidRPr="00772A0B" w:rsidRDefault="00B53E8A">
      <w:pPr>
        <w:rPr>
          <w:sz w:val="44"/>
          <w:szCs w:val="44"/>
        </w:rPr>
      </w:pPr>
      <w:r>
        <w:rPr>
          <w:sz w:val="44"/>
          <w:szCs w:val="44"/>
        </w:rPr>
        <w:t xml:space="preserve">Эксперт </w:t>
      </w:r>
      <w:proofErr w:type="spellStart"/>
      <w:r>
        <w:rPr>
          <w:sz w:val="44"/>
          <w:szCs w:val="44"/>
        </w:rPr>
        <w:t>Расчихмарова</w:t>
      </w:r>
      <w:proofErr w:type="spellEnd"/>
      <w:r>
        <w:rPr>
          <w:sz w:val="44"/>
          <w:szCs w:val="44"/>
        </w:rPr>
        <w:t xml:space="preserve"> Т.</w:t>
      </w:r>
    </w:p>
    <w:sectPr w:rsidR="00B53E8A" w:rsidRPr="00772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A0B"/>
    <w:rsid w:val="000F0CA0"/>
    <w:rsid w:val="00772A0B"/>
    <w:rsid w:val="00B5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D0CB0-FAA4-4A22-971A-FE4E74EA9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2026-10-23T19:15:00Z</dcterms:created>
  <dcterms:modified xsi:type="dcterms:W3CDTF">2026-10-23T19:29:00Z</dcterms:modified>
</cp:coreProperties>
</file>